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A7" w:rsidRDefault="000D76A7" w:rsidP="000D76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Уважаемые коллеги!</w:t>
      </w:r>
    </w:p>
    <w:p w:rsidR="000D76A7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Читаем п.54 Правил – 641:</w:t>
      </w:r>
    </w:p>
    <w:p w:rsidR="007F58BE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«</w:t>
      </w:r>
      <w:r w:rsidR="007F58BE">
        <w:rPr>
          <w:rFonts w:ascii="Arial" w:hAnsi="Arial" w:cs="Arial"/>
          <w:sz w:val="20"/>
          <w:szCs w:val="20"/>
        </w:rPr>
        <w:t xml:space="preserve">В случае выявления в образце крови донора маркеров </w:t>
      </w:r>
      <w:proofErr w:type="spellStart"/>
      <w:r w:rsidR="007F58BE">
        <w:rPr>
          <w:rFonts w:ascii="Arial" w:hAnsi="Arial" w:cs="Arial"/>
          <w:sz w:val="20"/>
          <w:szCs w:val="20"/>
        </w:rPr>
        <w:t>гемотрансмиссивных</w:t>
      </w:r>
      <w:proofErr w:type="spellEnd"/>
      <w:r w:rsidR="007F58BE">
        <w:rPr>
          <w:rFonts w:ascii="Arial" w:hAnsi="Arial" w:cs="Arial"/>
          <w:sz w:val="20"/>
          <w:szCs w:val="20"/>
        </w:rPr>
        <w:t xml:space="preserve"> инфекций или поступления в субъект обращения донорской крови и (или) ее компонентов информации о выявлении у донора </w:t>
      </w:r>
      <w:proofErr w:type="spellStart"/>
      <w:r w:rsidR="007F58BE">
        <w:rPr>
          <w:rFonts w:ascii="Arial" w:hAnsi="Arial" w:cs="Arial"/>
          <w:sz w:val="20"/>
          <w:szCs w:val="20"/>
        </w:rPr>
        <w:t>гемотрансмиссивных</w:t>
      </w:r>
      <w:proofErr w:type="spellEnd"/>
      <w:r w:rsidR="007F58BE">
        <w:rPr>
          <w:rFonts w:ascii="Arial" w:hAnsi="Arial" w:cs="Arial"/>
          <w:sz w:val="20"/>
          <w:szCs w:val="20"/>
        </w:rPr>
        <w:t xml:space="preserve"> инфекций все единицы донорской крови и (или) ее компонентов, заготовленные от этого донора, идентифицируются и те, которые находятся на хранении в субъекте обращения донорской крови и (или) ее компонентов, незамедлительно изымаются и признаются</w:t>
      </w:r>
      <w:proofErr w:type="gramEnd"/>
      <w:r w:rsidR="007F58B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F58BE">
        <w:rPr>
          <w:rFonts w:ascii="Arial" w:hAnsi="Arial" w:cs="Arial"/>
          <w:sz w:val="20"/>
          <w:szCs w:val="20"/>
        </w:rPr>
        <w:t>непригодными</w:t>
      </w:r>
      <w:proofErr w:type="gramEnd"/>
      <w:r w:rsidR="007F58BE">
        <w:rPr>
          <w:rFonts w:ascii="Arial" w:hAnsi="Arial" w:cs="Arial"/>
          <w:sz w:val="20"/>
          <w:szCs w:val="20"/>
        </w:rPr>
        <w:t xml:space="preserve"> для клинического использования.</w:t>
      </w:r>
    </w:p>
    <w:p w:rsidR="007F58BE" w:rsidRDefault="007F58BE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Проводится анализ ранее выданных и перелитых компонентов крови, заготовленных от предыдущих </w:t>
      </w:r>
      <w:proofErr w:type="spellStart"/>
      <w:r>
        <w:rPr>
          <w:rFonts w:ascii="Arial" w:hAnsi="Arial" w:cs="Arial"/>
          <w:sz w:val="20"/>
          <w:szCs w:val="20"/>
        </w:rPr>
        <w:t>донаций</w:t>
      </w:r>
      <w:proofErr w:type="spellEnd"/>
      <w:r>
        <w:rPr>
          <w:rFonts w:ascii="Arial" w:hAnsi="Arial" w:cs="Arial"/>
          <w:sz w:val="20"/>
          <w:szCs w:val="20"/>
        </w:rPr>
        <w:t xml:space="preserve"> указанного донора за 12 месяцев, и принимаются меры для предотвращения клинического использования донорской крови и (или) ее компонентов, полученных от этого донора</w:t>
      </w:r>
      <w:r w:rsidR="000D76A7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.</w:t>
      </w:r>
      <w:proofErr w:type="gramEnd"/>
    </w:p>
    <w:p w:rsidR="004958DD" w:rsidRDefault="004958DD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D76A7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Приглашаем Вас к исследованию</w:t>
      </w:r>
      <w:r w:rsidR="004958DD">
        <w:rPr>
          <w:rFonts w:ascii="Arial" w:hAnsi="Arial" w:cs="Arial"/>
          <w:sz w:val="20"/>
          <w:szCs w:val="20"/>
        </w:rPr>
        <w:t>: «Разработка алгоритма анализа крови инфицированного донора».</w:t>
      </w:r>
    </w:p>
    <w:p w:rsidR="004958DD" w:rsidRDefault="004958DD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958DD" w:rsidRPr="004958DD" w:rsidRDefault="004958DD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этого в проекте Алгоритма ниже: в п. 1 отметьте «Да» или «Нет», поправьте 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2 и 3, добавьте Ваши соображения и верните на </w:t>
      </w:r>
      <w:r>
        <w:rPr>
          <w:rFonts w:ascii="Arial" w:hAnsi="Arial" w:cs="Arial"/>
          <w:sz w:val="20"/>
          <w:szCs w:val="20"/>
          <w:lang w:val="en-US"/>
        </w:rPr>
        <w:t>ezhiburt</w:t>
      </w:r>
      <w:r w:rsidRPr="004958DD">
        <w:rPr>
          <w:rFonts w:ascii="Arial" w:hAnsi="Arial" w:cs="Arial"/>
          <w:sz w:val="20"/>
          <w:szCs w:val="20"/>
        </w:rPr>
        <w:t>@</w:t>
      </w:r>
      <w:r>
        <w:rPr>
          <w:rFonts w:ascii="Arial" w:hAnsi="Arial" w:cs="Arial"/>
          <w:sz w:val="20"/>
          <w:szCs w:val="20"/>
          <w:lang w:val="en-US"/>
        </w:rPr>
        <w:t>yandex</w:t>
      </w:r>
      <w:r w:rsidRPr="004958D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ru</w:t>
      </w:r>
      <w:r w:rsidRPr="004958DD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3144F2" w:rsidRDefault="003144F2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D76A7" w:rsidRDefault="003144F2" w:rsidP="000D76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D76A7">
        <w:rPr>
          <w:rFonts w:ascii="Arial" w:hAnsi="Arial" w:cs="Arial"/>
          <w:b/>
          <w:sz w:val="20"/>
          <w:szCs w:val="20"/>
        </w:rPr>
        <w:t>Алгоритм</w:t>
      </w:r>
      <w:r>
        <w:rPr>
          <w:rFonts w:ascii="Arial" w:hAnsi="Arial" w:cs="Arial"/>
          <w:sz w:val="20"/>
          <w:szCs w:val="20"/>
        </w:rPr>
        <w:t xml:space="preserve"> </w:t>
      </w:r>
    </w:p>
    <w:p w:rsidR="003144F2" w:rsidRDefault="003144F2" w:rsidP="000D76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«А</w:t>
      </w:r>
      <w:r>
        <w:rPr>
          <w:rFonts w:ascii="Arial" w:hAnsi="Arial" w:cs="Arial"/>
          <w:sz w:val="20"/>
          <w:szCs w:val="20"/>
        </w:rPr>
        <w:t>нализ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 ранее выданных и перелитых компонентов крови, заготовленных от предыдущих </w:t>
      </w:r>
      <w:proofErr w:type="spellStart"/>
      <w:r>
        <w:rPr>
          <w:rFonts w:ascii="Arial" w:hAnsi="Arial" w:cs="Arial"/>
          <w:sz w:val="20"/>
          <w:szCs w:val="20"/>
        </w:rPr>
        <w:t>донаций</w:t>
      </w:r>
      <w:proofErr w:type="spellEnd"/>
      <w:r>
        <w:rPr>
          <w:rFonts w:ascii="Arial" w:hAnsi="Arial" w:cs="Arial"/>
          <w:sz w:val="20"/>
          <w:szCs w:val="20"/>
        </w:rPr>
        <w:t xml:space="preserve"> донора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в образце крови </w:t>
      </w:r>
      <w:r>
        <w:rPr>
          <w:rFonts w:ascii="Arial" w:hAnsi="Arial" w:cs="Arial"/>
          <w:sz w:val="20"/>
          <w:szCs w:val="20"/>
        </w:rPr>
        <w:t>которого выявлены</w:t>
      </w:r>
      <w:r>
        <w:rPr>
          <w:rFonts w:ascii="Arial" w:hAnsi="Arial" w:cs="Arial"/>
          <w:sz w:val="20"/>
          <w:szCs w:val="20"/>
        </w:rPr>
        <w:t xml:space="preserve"> маркер</w:t>
      </w:r>
      <w:r>
        <w:rPr>
          <w:rFonts w:ascii="Arial" w:hAnsi="Arial" w:cs="Arial"/>
          <w:sz w:val="20"/>
          <w:szCs w:val="20"/>
        </w:rPr>
        <w:t>ы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гемотрансмиссивных</w:t>
      </w:r>
      <w:proofErr w:type="spellEnd"/>
      <w:r>
        <w:rPr>
          <w:rFonts w:ascii="Arial" w:hAnsi="Arial" w:cs="Arial"/>
          <w:sz w:val="20"/>
          <w:szCs w:val="20"/>
        </w:rPr>
        <w:t xml:space="preserve"> инфекций или поступ</w:t>
      </w:r>
      <w:r>
        <w:rPr>
          <w:rFonts w:ascii="Arial" w:hAnsi="Arial" w:cs="Arial"/>
          <w:sz w:val="20"/>
          <w:szCs w:val="20"/>
        </w:rPr>
        <w:t>ила</w:t>
      </w:r>
      <w:r>
        <w:rPr>
          <w:rFonts w:ascii="Arial" w:hAnsi="Arial" w:cs="Arial"/>
          <w:sz w:val="20"/>
          <w:szCs w:val="20"/>
        </w:rPr>
        <w:t xml:space="preserve"> информаци</w:t>
      </w:r>
      <w:r>
        <w:rPr>
          <w:rFonts w:ascii="Arial" w:hAnsi="Arial" w:cs="Arial"/>
          <w:sz w:val="20"/>
          <w:szCs w:val="20"/>
        </w:rPr>
        <w:t>я</w:t>
      </w:r>
      <w:r>
        <w:rPr>
          <w:rFonts w:ascii="Arial" w:hAnsi="Arial" w:cs="Arial"/>
          <w:sz w:val="20"/>
          <w:szCs w:val="20"/>
        </w:rPr>
        <w:t xml:space="preserve"> о выявлении у </w:t>
      </w:r>
      <w:r>
        <w:rPr>
          <w:rFonts w:ascii="Arial" w:hAnsi="Arial" w:cs="Arial"/>
          <w:sz w:val="20"/>
          <w:szCs w:val="20"/>
        </w:rPr>
        <w:t>него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гемотрансмиссивных</w:t>
      </w:r>
      <w:proofErr w:type="spellEnd"/>
      <w:r>
        <w:rPr>
          <w:rFonts w:ascii="Arial" w:hAnsi="Arial" w:cs="Arial"/>
          <w:sz w:val="20"/>
          <w:szCs w:val="20"/>
        </w:rPr>
        <w:t xml:space="preserve"> инфекций</w:t>
      </w:r>
      <w:r>
        <w:rPr>
          <w:rFonts w:ascii="Arial" w:hAnsi="Arial" w:cs="Arial"/>
          <w:sz w:val="20"/>
          <w:szCs w:val="20"/>
        </w:rPr>
        <w:t>»</w:t>
      </w:r>
    </w:p>
    <w:p w:rsidR="004958DD" w:rsidRDefault="004958DD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144F2" w:rsidRDefault="003144F2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Нужно ли приглашать донора для повторного обследования: Да ___, Нет ___</w:t>
      </w:r>
    </w:p>
    <w:p w:rsidR="003144F2" w:rsidRDefault="003144F2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2. </w:t>
      </w:r>
      <w:proofErr w:type="gramEnd"/>
      <w:r>
        <w:rPr>
          <w:rFonts w:ascii="Arial" w:hAnsi="Arial" w:cs="Arial"/>
          <w:sz w:val="20"/>
          <w:szCs w:val="20"/>
        </w:rPr>
        <w:t xml:space="preserve">Определить получателей компонентов </w:t>
      </w:r>
      <w:r>
        <w:rPr>
          <w:rFonts w:ascii="Arial" w:hAnsi="Arial" w:cs="Arial"/>
          <w:sz w:val="20"/>
          <w:szCs w:val="20"/>
        </w:rPr>
        <w:t xml:space="preserve">крови, заготовленных от предыдущих </w:t>
      </w:r>
      <w:proofErr w:type="spellStart"/>
      <w:r>
        <w:rPr>
          <w:rFonts w:ascii="Arial" w:hAnsi="Arial" w:cs="Arial"/>
          <w:sz w:val="20"/>
          <w:szCs w:val="20"/>
        </w:rPr>
        <w:t>донаций</w:t>
      </w:r>
      <w:proofErr w:type="spellEnd"/>
      <w:r>
        <w:rPr>
          <w:rFonts w:ascii="Arial" w:hAnsi="Arial" w:cs="Arial"/>
          <w:sz w:val="20"/>
          <w:szCs w:val="20"/>
        </w:rPr>
        <w:t xml:space="preserve"> указанного донора за 12 месяцев</w:t>
      </w:r>
      <w:r>
        <w:rPr>
          <w:rFonts w:ascii="Arial" w:hAnsi="Arial" w:cs="Arial"/>
          <w:sz w:val="20"/>
          <w:szCs w:val="20"/>
        </w:rPr>
        <w:t>.</w:t>
      </w:r>
    </w:p>
    <w:p w:rsidR="003144F2" w:rsidRDefault="003144F2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Отправить в адрес получателей следующее извещение:</w:t>
      </w:r>
    </w:p>
    <w:p w:rsidR="003144F2" w:rsidRDefault="003144F2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«Уведомляем Вас, что </w:t>
      </w:r>
      <w:r w:rsidR="000D76A7">
        <w:rPr>
          <w:rFonts w:ascii="Arial" w:hAnsi="Arial" w:cs="Arial"/>
          <w:sz w:val="20"/>
          <w:szCs w:val="20"/>
        </w:rPr>
        <w:t xml:space="preserve">Вашей организации выданы компоненты крови (вид компонента, дата заготовки, номер компонента, дата выдачи), заготовленные от донора, в крови </w:t>
      </w:r>
      <w:r w:rsidR="000D76A7">
        <w:rPr>
          <w:rFonts w:ascii="Arial" w:hAnsi="Arial" w:cs="Arial"/>
          <w:sz w:val="20"/>
          <w:szCs w:val="20"/>
        </w:rPr>
        <w:t xml:space="preserve">которого </w:t>
      </w:r>
      <w:r w:rsidR="000D76A7">
        <w:rPr>
          <w:rFonts w:ascii="Arial" w:hAnsi="Arial" w:cs="Arial"/>
          <w:sz w:val="20"/>
          <w:szCs w:val="20"/>
        </w:rPr>
        <w:t xml:space="preserve">(указать дату выявления) выявлен маркер </w:t>
      </w:r>
      <w:proofErr w:type="spellStart"/>
      <w:r w:rsidR="000D76A7">
        <w:rPr>
          <w:rFonts w:ascii="Arial" w:hAnsi="Arial" w:cs="Arial"/>
          <w:sz w:val="20"/>
          <w:szCs w:val="20"/>
        </w:rPr>
        <w:t>гемотрансмиссивной</w:t>
      </w:r>
      <w:proofErr w:type="spellEnd"/>
      <w:r w:rsidR="000D76A7">
        <w:rPr>
          <w:rFonts w:ascii="Arial" w:hAnsi="Arial" w:cs="Arial"/>
          <w:sz w:val="20"/>
          <w:szCs w:val="20"/>
        </w:rPr>
        <w:t xml:space="preserve"> инфекции (указать маркер).</w:t>
      </w:r>
    </w:p>
    <w:p w:rsidR="004958DD" w:rsidRDefault="000D76A7" w:rsidP="00495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соответствии с п. 54 «</w:t>
      </w:r>
      <w:r>
        <w:rPr>
          <w:rFonts w:ascii="Arial" w:hAnsi="Arial" w:cs="Arial"/>
          <w:sz w:val="20"/>
          <w:szCs w:val="20"/>
        </w:rPr>
        <w:t>Правил заготовки, хранения, транспортировки и клинического использования д</w:t>
      </w:r>
      <w:r>
        <w:rPr>
          <w:rFonts w:ascii="Arial" w:hAnsi="Arial" w:cs="Arial"/>
          <w:sz w:val="20"/>
          <w:szCs w:val="20"/>
        </w:rPr>
        <w:t>онорской крови и ее компонентов» (утв. п</w:t>
      </w:r>
      <w:r>
        <w:rPr>
          <w:rFonts w:ascii="Arial" w:hAnsi="Arial" w:cs="Arial"/>
          <w:sz w:val="20"/>
          <w:szCs w:val="20"/>
        </w:rPr>
        <w:t>остановление</w:t>
      </w:r>
      <w:r>
        <w:rPr>
          <w:rFonts w:ascii="Arial" w:hAnsi="Arial" w:cs="Arial"/>
          <w:sz w:val="20"/>
          <w:szCs w:val="20"/>
        </w:rPr>
        <w:t>м</w:t>
      </w:r>
      <w:r>
        <w:rPr>
          <w:rFonts w:ascii="Arial" w:hAnsi="Arial" w:cs="Arial"/>
          <w:sz w:val="20"/>
          <w:szCs w:val="20"/>
        </w:rPr>
        <w:t xml:space="preserve"> Правительства РФ от 14.05.2025 N 641</w:t>
      </w:r>
      <w:r>
        <w:rPr>
          <w:rFonts w:ascii="Arial" w:hAnsi="Arial" w:cs="Arial"/>
          <w:sz w:val="20"/>
          <w:szCs w:val="20"/>
        </w:rPr>
        <w:t xml:space="preserve">) </w:t>
      </w:r>
      <w:r w:rsidR="004958DD">
        <w:rPr>
          <w:rFonts w:ascii="Arial" w:hAnsi="Arial" w:cs="Arial"/>
          <w:sz w:val="20"/>
          <w:szCs w:val="20"/>
        </w:rPr>
        <w:t>п</w:t>
      </w:r>
      <w:r w:rsidR="004958DD">
        <w:rPr>
          <w:rFonts w:ascii="Arial" w:hAnsi="Arial" w:cs="Arial"/>
          <w:sz w:val="20"/>
          <w:szCs w:val="20"/>
        </w:rPr>
        <w:t xml:space="preserve">роводится анализ ранее выданных и перелитых компонентов крови, заготовленных от предыдущих </w:t>
      </w:r>
      <w:proofErr w:type="spellStart"/>
      <w:r w:rsidR="004958DD">
        <w:rPr>
          <w:rFonts w:ascii="Arial" w:hAnsi="Arial" w:cs="Arial"/>
          <w:sz w:val="20"/>
          <w:szCs w:val="20"/>
        </w:rPr>
        <w:t>донаций</w:t>
      </w:r>
      <w:proofErr w:type="spellEnd"/>
      <w:r w:rsidR="004958DD">
        <w:rPr>
          <w:rFonts w:ascii="Arial" w:hAnsi="Arial" w:cs="Arial"/>
          <w:sz w:val="20"/>
          <w:szCs w:val="20"/>
        </w:rPr>
        <w:t xml:space="preserve"> указанного донора за 12 месяцев, и принимаются меры для предотвращения клинического использования донорской крови и (или) ее компонентов, полученных от этого донора».</w:t>
      </w:r>
      <w:proofErr w:type="gramEnd"/>
    </w:p>
    <w:p w:rsidR="000D76A7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958DD" w:rsidRDefault="004958DD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958DD" w:rsidRDefault="004958DD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Ваши дополнения:</w:t>
      </w:r>
    </w:p>
    <w:p w:rsidR="004958DD" w:rsidRDefault="004958DD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958DD" w:rsidRDefault="004958DD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958DD" w:rsidRDefault="004958DD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Ваши идеи:</w:t>
      </w:r>
    </w:p>
    <w:p w:rsidR="00194543" w:rsidRPr="007F58BE" w:rsidRDefault="00194543" w:rsidP="000D76A7">
      <w:pPr>
        <w:spacing w:after="0" w:line="240" w:lineRule="auto"/>
      </w:pPr>
    </w:p>
    <w:sectPr w:rsidR="00194543" w:rsidRPr="007F58BE" w:rsidSect="008D7D1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74A"/>
    <w:rsid w:val="00050FD8"/>
    <w:rsid w:val="000D76A7"/>
    <w:rsid w:val="00194543"/>
    <w:rsid w:val="003144F2"/>
    <w:rsid w:val="004958DD"/>
    <w:rsid w:val="007F58BE"/>
    <w:rsid w:val="0092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74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277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9277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List Paragraph"/>
    <w:basedOn w:val="a"/>
    <w:uiPriority w:val="34"/>
    <w:qFormat/>
    <w:rsid w:val="00314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74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277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9277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List Paragraph"/>
    <w:basedOn w:val="a"/>
    <w:uiPriority w:val="34"/>
    <w:qFormat/>
    <w:rsid w:val="00314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Жибурт Евгений Борисович</dc:creator>
  <cp:lastModifiedBy>Жибурт Евгений Борисович</cp:lastModifiedBy>
  <cp:revision>2</cp:revision>
  <dcterms:created xsi:type="dcterms:W3CDTF">2025-06-04T06:34:00Z</dcterms:created>
  <dcterms:modified xsi:type="dcterms:W3CDTF">2025-06-04T06:34:00Z</dcterms:modified>
</cp:coreProperties>
</file>